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87" w:rsidRPr="00FB6787" w:rsidRDefault="00FB6787" w:rsidP="00FB678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5CF9">
        <w:rPr>
          <w:rFonts w:ascii="Times New Roman" w:eastAsia="Calibri" w:hAnsi="Times New Roman" w:cs="Times New Roman"/>
          <w:sz w:val="24"/>
          <w:szCs w:val="24"/>
        </w:rPr>
        <w:t>ОБРАЗЕЦ</w:t>
      </w:r>
    </w:p>
    <w:p w:rsidR="00FB6787" w:rsidRPr="00FB6787" w:rsidRDefault="00FB6787" w:rsidP="00FB678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ДОГОВОР №_____</w:t>
      </w:r>
    </w:p>
    <w:p w:rsidR="00FB6787" w:rsidRPr="00FB6787" w:rsidRDefault="00FB6787" w:rsidP="00FB678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об образовании по дополнительным общеобразовательным программам</w:t>
      </w:r>
    </w:p>
    <w:p w:rsidR="00FB6787" w:rsidRPr="00FB6787" w:rsidRDefault="00FB6787" w:rsidP="00FB678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между </w:t>
      </w:r>
      <w:r w:rsidRPr="00215CF9">
        <w:rPr>
          <w:rFonts w:ascii="Times New Roman" w:eastAsia="Calibri" w:hAnsi="Times New Roman" w:cs="Times New Roman"/>
          <w:sz w:val="24"/>
          <w:szCs w:val="24"/>
        </w:rPr>
        <w:t>структурным подразделением муниципального</w:t>
      </w: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CF9">
        <w:rPr>
          <w:rFonts w:ascii="Times New Roman" w:eastAsia="Calibri" w:hAnsi="Times New Roman" w:cs="Times New Roman"/>
          <w:sz w:val="24"/>
          <w:szCs w:val="24"/>
        </w:rPr>
        <w:t>автономного общеобразовательного учреждения «Средняя общеобразовательная школа № 20 с углубленным изучением отдельных предметов»                                          г. Гремячинска</w:t>
      </w:r>
    </w:p>
    <w:p w:rsidR="00FB6787" w:rsidRPr="00FB6787" w:rsidRDefault="00FB6787" w:rsidP="00FB678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и родителями (законными представителями) ребёнка</w:t>
      </w:r>
    </w:p>
    <w:p w:rsidR="00FB6787" w:rsidRPr="00FB6787" w:rsidRDefault="00FB6787" w:rsidP="00FB678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«____» ____________ 20 ___ г.</w:t>
      </w:r>
    </w:p>
    <w:p w:rsidR="00FB6787" w:rsidRPr="00FB6787" w:rsidRDefault="00FB6787" w:rsidP="00CB765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6787" w:rsidRPr="00FB6787" w:rsidRDefault="00CB7650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15CF9">
        <w:rPr>
          <w:rFonts w:ascii="Times New Roman" w:eastAsia="Calibri" w:hAnsi="Times New Roman" w:cs="Times New Roman"/>
          <w:sz w:val="24"/>
          <w:szCs w:val="24"/>
        </w:rPr>
        <w:t xml:space="preserve">Структурное подразделение муниципального автономного общеобразовательного учреждения «Средняя общеобразовательная школа № 20 с углубленным изучением отдельных предметов»                                          г. Гремячинска, </w:t>
      </w:r>
      <w:r w:rsidR="00FB6787" w:rsidRPr="00FB6787">
        <w:rPr>
          <w:rFonts w:ascii="Times New Roman" w:eastAsia="Calibri" w:hAnsi="Times New Roman" w:cs="Times New Roman"/>
          <w:sz w:val="24"/>
          <w:szCs w:val="24"/>
        </w:rPr>
        <w:t xml:space="preserve">осуществляющее образовательную деятельность на основании лицензии  на осуществление образовательной деятельности </w:t>
      </w:r>
      <w:r w:rsidRPr="00215CF9">
        <w:rPr>
          <w:rFonts w:ascii="Times New Roman" w:eastAsia="Calibri" w:hAnsi="Times New Roman" w:cs="Times New Roman"/>
          <w:sz w:val="24"/>
          <w:szCs w:val="24"/>
        </w:rPr>
        <w:t xml:space="preserve">от 27.10.2015 </w:t>
      </w:r>
      <w:r w:rsidR="00FB6787" w:rsidRPr="00FB6787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215CF9">
        <w:rPr>
          <w:rFonts w:ascii="Times New Roman" w:eastAsia="Calibri" w:hAnsi="Times New Roman" w:cs="Times New Roman"/>
          <w:sz w:val="24"/>
          <w:szCs w:val="24"/>
        </w:rPr>
        <w:t xml:space="preserve">№ Л035-01212-59/00204727, </w:t>
      </w:r>
      <w:r w:rsidR="00FB6787" w:rsidRPr="00FB6787">
        <w:rPr>
          <w:rFonts w:ascii="Times New Roman" w:eastAsia="Calibri" w:hAnsi="Times New Roman" w:cs="Times New Roman"/>
          <w:sz w:val="24"/>
          <w:szCs w:val="24"/>
        </w:rPr>
        <w:t xml:space="preserve">выданной </w:t>
      </w:r>
      <w:r w:rsidRPr="00215CF9">
        <w:rPr>
          <w:rFonts w:ascii="Times New Roman" w:eastAsia="Calibri" w:hAnsi="Times New Roman" w:cs="Times New Roman"/>
          <w:sz w:val="24"/>
          <w:szCs w:val="24"/>
        </w:rPr>
        <w:t>Государственной инспекцией по надзору и контролю в сфере образования Пермского края</w:t>
      </w:r>
      <w:r w:rsidR="00FB6787" w:rsidRPr="00FB6787">
        <w:rPr>
          <w:rFonts w:ascii="Times New Roman" w:eastAsia="Calibri" w:hAnsi="Times New Roman" w:cs="Times New Roman"/>
          <w:sz w:val="24"/>
          <w:szCs w:val="24"/>
        </w:rPr>
        <w:t xml:space="preserve">, именуемое в дальнейшем Исполнитель, в лице </w:t>
      </w:r>
      <w:r w:rsidRPr="00215CF9">
        <w:rPr>
          <w:rFonts w:ascii="Times New Roman" w:eastAsia="Calibri" w:hAnsi="Times New Roman" w:cs="Times New Roman"/>
          <w:sz w:val="24"/>
          <w:szCs w:val="24"/>
        </w:rPr>
        <w:t xml:space="preserve">руководителя СП Н.Р. </w:t>
      </w:r>
      <w:proofErr w:type="spellStart"/>
      <w:r w:rsidRPr="00215CF9">
        <w:rPr>
          <w:rFonts w:ascii="Times New Roman" w:eastAsia="Calibri" w:hAnsi="Times New Roman" w:cs="Times New Roman"/>
          <w:sz w:val="24"/>
          <w:szCs w:val="24"/>
        </w:rPr>
        <w:t>Гасимовой</w:t>
      </w:r>
      <w:proofErr w:type="spellEnd"/>
      <w:r w:rsidRPr="00215CF9">
        <w:rPr>
          <w:rFonts w:ascii="Times New Roman" w:eastAsia="Calibri" w:hAnsi="Times New Roman" w:cs="Times New Roman"/>
          <w:sz w:val="24"/>
          <w:szCs w:val="24"/>
        </w:rPr>
        <w:t>, действующей</w:t>
      </w:r>
      <w:r w:rsidR="00FB6787" w:rsidRPr="00FB6787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 w:rsidRPr="00215CF9">
        <w:rPr>
          <w:rFonts w:ascii="Times New Roman" w:eastAsia="Calibri" w:hAnsi="Times New Roman" w:cs="Times New Roman"/>
          <w:sz w:val="24"/>
          <w:szCs w:val="24"/>
        </w:rPr>
        <w:t xml:space="preserve">приказа, </w:t>
      </w:r>
      <w:r w:rsidR="00FB6787" w:rsidRPr="00FB678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FB6787" w:rsidRPr="00FB6787">
        <w:rPr>
          <w:rFonts w:ascii="Times New Roman" w:eastAsia="Calibri" w:hAnsi="Times New Roman" w:cs="Times New Roman"/>
          <w:sz w:val="24"/>
          <w:szCs w:val="24"/>
        </w:rPr>
        <w:t xml:space="preserve"> одной стороны, и родитель (законный представитель) ______________________________________________________________</w:t>
      </w:r>
      <w:r w:rsidR="00215CF9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FB6787" w:rsidRPr="00FB6787" w:rsidRDefault="00FB6787" w:rsidP="00FB678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– при наличии) родителя (законного представителя))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именуемый в дальнейшем Заказчик, с другой стороны, действующий в интересах ребенка______________________________________________________</w:t>
      </w:r>
      <w:r w:rsidR="00215CF9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FB6787" w:rsidRPr="00FB6787" w:rsidRDefault="00FB6787" w:rsidP="00FB678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– при наличии))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дата рождения ребенка _____________________, место жительства ___________________________________</w:t>
      </w:r>
      <w:r w:rsidR="00215CF9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B6787" w:rsidRPr="00FB6787" w:rsidRDefault="00FB6787" w:rsidP="00CB765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именуемый в дальнейшем Воспитанник, совместно именуемые Стороны, заключили в соответствии с Федеральным Законом Российской Федерации от 29.12.2012г. № 273-ФЗ «Об образовании в Российской Федерации», </w:t>
      </w:r>
      <w:r w:rsidR="00CB7650" w:rsidRPr="00215CF9">
        <w:rPr>
          <w:rFonts w:ascii="Times New Roman" w:eastAsia="Calibri" w:hAnsi="Times New Roman" w:cs="Times New Roman"/>
          <w:sz w:val="24"/>
          <w:szCs w:val="24"/>
        </w:rPr>
        <w:t>Правилами оказания</w:t>
      </w:r>
      <w:r w:rsidR="00215CF9" w:rsidRPr="00215CF9">
        <w:rPr>
          <w:rFonts w:ascii="Times New Roman" w:eastAsia="Calibri" w:hAnsi="Times New Roman" w:cs="Times New Roman"/>
          <w:sz w:val="24"/>
          <w:szCs w:val="24"/>
        </w:rPr>
        <w:t xml:space="preserve"> платных образовательных услуг, </w:t>
      </w:r>
      <w:r w:rsidR="00CB7650" w:rsidRPr="00215CF9">
        <w:rPr>
          <w:rFonts w:ascii="Times New Roman" w:eastAsia="Calibri" w:hAnsi="Times New Roman" w:cs="Times New Roman"/>
          <w:sz w:val="24"/>
          <w:szCs w:val="24"/>
        </w:rPr>
        <w:t>утвержденными Постановлением Правительства Российской Ф</w:t>
      </w:r>
      <w:r w:rsidR="00215CF9" w:rsidRPr="00215CF9">
        <w:rPr>
          <w:rFonts w:ascii="Times New Roman" w:eastAsia="Calibri" w:hAnsi="Times New Roman" w:cs="Times New Roman"/>
          <w:sz w:val="24"/>
          <w:szCs w:val="24"/>
        </w:rPr>
        <w:t xml:space="preserve">едерации «Об утверждении Правил </w:t>
      </w:r>
      <w:r w:rsidR="00CB7650" w:rsidRPr="00215CF9">
        <w:rPr>
          <w:rFonts w:ascii="Times New Roman" w:eastAsia="Calibri" w:hAnsi="Times New Roman" w:cs="Times New Roman"/>
          <w:sz w:val="24"/>
          <w:szCs w:val="24"/>
        </w:rPr>
        <w:t>оказания платных образовательных услуг» от 15.08.2013 года № 706,</w:t>
      </w: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заключили настоящий договор  о нижеследующем: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1. Предмет договора.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1.1. Исполнитель обязуется предоставить образовательную услугу (далее – дополнительная образовательная услуга), реализуемую за рамками муниципального задания, а Заказчик обязуется оплатить образовательную услугу по  предоставлению дополнительной общеразвивающей программы (далее – Программа).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526" w:type="dxa"/>
        <w:tblInd w:w="-1031" w:type="dxa"/>
        <w:tblLayout w:type="fixed"/>
        <w:tblLook w:val="04A0" w:firstRow="1" w:lastRow="0" w:firstColumn="1" w:lastColumn="0" w:noHBand="0" w:noVBand="1"/>
      </w:tblPr>
      <w:tblGrid>
        <w:gridCol w:w="478"/>
        <w:gridCol w:w="2919"/>
        <w:gridCol w:w="2268"/>
        <w:gridCol w:w="1276"/>
        <w:gridCol w:w="889"/>
        <w:gridCol w:w="1581"/>
        <w:gridCol w:w="1115"/>
      </w:tblGrid>
      <w:tr w:rsidR="00FB6787" w:rsidRPr="00FB6787" w:rsidTr="003D6F1A">
        <w:trPr>
          <w:trHeight w:val="701"/>
        </w:trPr>
        <w:tc>
          <w:tcPr>
            <w:tcW w:w="478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9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1276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занятий </w:t>
            </w:r>
          </w:p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889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одной услуги</w:t>
            </w:r>
          </w:p>
        </w:tc>
        <w:tc>
          <w:tcPr>
            <w:tcW w:w="1581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Сроки освоения Программы (продолжительность обучения)</w:t>
            </w:r>
          </w:p>
        </w:tc>
        <w:tc>
          <w:tcPr>
            <w:tcW w:w="1115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выбранную услугу </w:t>
            </w:r>
          </w:p>
        </w:tc>
      </w:tr>
      <w:tr w:rsidR="00FB6787" w:rsidRPr="00FB6787" w:rsidTr="003D6F1A">
        <w:trPr>
          <w:trHeight w:val="225"/>
        </w:trPr>
        <w:tc>
          <w:tcPr>
            <w:tcW w:w="478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787" w:rsidRPr="00FB6787" w:rsidTr="003D6F1A">
        <w:trPr>
          <w:trHeight w:val="225"/>
        </w:trPr>
        <w:tc>
          <w:tcPr>
            <w:tcW w:w="478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787" w:rsidRPr="00FB6787" w:rsidTr="003D6F1A">
        <w:trPr>
          <w:trHeight w:val="276"/>
        </w:trPr>
        <w:tc>
          <w:tcPr>
            <w:tcW w:w="478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B6787" w:rsidRPr="00FB6787" w:rsidRDefault="00FB6787" w:rsidP="00FB6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FB6787" w:rsidRPr="00FB6787" w:rsidRDefault="00FB6787" w:rsidP="00FB6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1.2. Форма обучения: очная.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1.3. Вид документа (при наличии), выдаваемого воспитаннику после успешного освоения им соответствующей  образовательной программы (части образовательной программы): </w:t>
      </w:r>
      <w:r w:rsidRPr="00FB6787">
        <w:rPr>
          <w:rFonts w:ascii="Times New Roman" w:eastAsia="Calibri" w:hAnsi="Times New Roman" w:cs="Times New Roman"/>
          <w:sz w:val="24"/>
          <w:szCs w:val="24"/>
          <w:u w:val="single"/>
        </w:rPr>
        <w:t>не предусмотрен.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 Права, обязанности и ответственность Сторон.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2.1. Исполнитель обязан: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обеспечить воспитаннику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организовать и обеспечить надлежащее исполнение услуг, предусмотренных разделом 1 настоящего договора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>ополнительные образовательные услуги оказываются в соответствии с Программой и расписанием занятий, разрабатываемыми Исполнителем;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обеспечить качество предоставляемых дополнительных образовательных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обеспечить для проведения занятий помещения и оснащение, соответствующие санитарным и гигиеническим требованиям и обязательным нормам, предъявляемым к образовательной деятельности;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обеспечить условия укрепления нравственного, физического и психологического здоровья, эмоционального благополучия, с учетом индивидуальных особенностей Воспитанника;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сохранить место за Воспитанником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уведомить Заказчика о нецелесообразности оказания воспитанника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по требованию Заказчика предоставить информацию по правилам внутреннего распорядка и иные локальные нормативные акты, касающиеся организации и обеспечения надлежащего исполнения дополнительных образовательных услуг, предусмотренных данным договором.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2.2. Заказчик обязан: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своевременно вносить плату за предоставленные услуги, указанные в договоре, подтверждением служит квитанция об оплате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незамедлительно сообщать Исполнителю об изменении контактного телефона и места жительства;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извещать Исполнителя об уважительных причинах отсутствия воспитанника на занятиях (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предоставлять подтверждающие документы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по просьбе Исполнителя приходить для беседы при наличии претензий Исполнителя к поведению воспитанника или его отношению к получению дополнительных образовательных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проявлять уважение к педагогам, администрации и техническому персоналу Исполнителя;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возмещать ущерб, причиненный воспитанником имуществу Исполнителя в соответствии с законодательством Российской Федерации;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обеспечить воспитанника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 потребностям воспитанника;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в случае выявления заболевания воспитанника (по заключению учреждений здравоохранения либо медицинского персонала Исполнителя) освободить воспитанника от занятий и принять меры по его выздоровлению;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lastRenderedPageBreak/>
        <w:t>- обеспечить посещение воспитанником занятий согласно учебному расписанию.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2.3. Воспитанник обязан: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уважать честь и достоинство других воспитанников и работников Учреждения;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- соблюдать требования, установленные ст. 43 Федерального закона от 29.12.2012г. № 273-ФЗ «Об образовании в Российской Федерации»: выполнять задания для подготовки к занятиям (при наличии); бережно относиться к имуществу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Исполнителя.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2.4. Исполнитель имеет право: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- самостоятельно осуществлять образовательный процесс, устанавливать формы и периодичность проведения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занятий по Программе.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>зменить график предоставления дополнительных образовательных услуг в связи с производственной необходимостью, уведомив заранее, не позднее, чем за один день, об этом Заказчика.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2.5. Заказчик имеет право: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2.5.1.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 выбору потребовать: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2.5.2. отказаться от исполнения договора и потребовать полного возмещения убытков, если в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установленный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договором срок недостатки платных образовательных услуг не устранены исполнителем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2.5.3. отказаться от исполнения договора, если им обнаружен существенный недостаток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оказанных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платных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образовательных услуг или иные существенные отступления от условий договора.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2.5.4.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в) потребовать уменьшения стоимости платных образовательных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г) расторгнуть договор.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2.5.5.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2.5.6. обращаться к работникам Исполнителя по всем вопросам деятельности по реализации Программы; получать полную и достоверную информацию по вопросам организации и образовательной деятельности, обеспечения надлежащего предоставления услуг, предусмотренным настоящим договором; своевременно получать необходимую </w:t>
      </w:r>
      <w:r w:rsidRPr="00FB6787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информацию об изменении стоимости услуги; иметь возможность ознакомиться с ходом занятия и содержанием образовательной деятельности.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2.6. Воспитанник имеет право: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пользоваться в порядке, установленном локальными нормативными ак</w:t>
      </w:r>
      <w:r w:rsidR="00215CF9" w:rsidRPr="00215CF9">
        <w:rPr>
          <w:rFonts w:ascii="Times New Roman" w:eastAsia="Calibri" w:hAnsi="Times New Roman" w:cs="Times New Roman"/>
          <w:sz w:val="24"/>
          <w:szCs w:val="24"/>
        </w:rPr>
        <w:t xml:space="preserve">тами, имуществом Исполнителя, </w:t>
      </w:r>
      <w:r w:rsidRPr="00FB6787">
        <w:rPr>
          <w:rFonts w:ascii="Times New Roman" w:eastAsia="Calibri" w:hAnsi="Times New Roman" w:cs="Times New Roman"/>
          <w:sz w:val="24"/>
          <w:szCs w:val="24"/>
        </w:rPr>
        <w:t>необходимым для освоения Программы.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ринимать в порядке, установленном локальными нормативными актами, участие в социально-культурных,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оздоровительных и иных мероприятиях, проводимых в рамках реализуемой Программы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уважение человеческого достоинства;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защиту от всех форм физического и/или психического насилия;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- охрану жизни и здоровья, обеспечение безопасности воспитанников во время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обучения по Программе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получение качественного образования дополнительной образовательной услуги;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мероприятиях, проводимых в рамках реализации Программы;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- иные права, предусмотренные действующим законодательством.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3. Оплата дополнительных образовательных услуг.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3.1. Заказчик обязуется своевременно вносить оплату за предоставленные дополнительные образовательные услуги.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3.2. Оплата вносится на лицевой счет Исполнителя не позднее 10 числа месяца, следующего за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отчетным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3.3. Исполнитель имеет право потребовать Заказчика документ (квитанцию), подтверждающий оплату за предоставленные дополнительные образовательные услуги.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3.4. Увеличение стоимости дополнительных образовательных услуг после заключения настоящего договора,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согласно ст. 54 Федерального закона от 29.12.2012г. №273-Ф3 «Об образовании в Российской Федерации»,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платных образовательных услуг доводится до сведения Заказчика не менее чем за один месяц до изменения стоимости дополнительных образовательных услуг.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4. Порядок изменения или расторжения договора.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4.1. За неисполнение либо ненадлежащее исполнение обязательств по договору Исполнитель и Заказчик несут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ответственность, предусмотренную договором и законодательством Российской Федерации.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4.2.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4.3. Настоящий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4.4. Настоящий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следующих случаях: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а) просрочка оплаты стоимости платных образовательных услуг;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б) невозможность надлежащего исполнения обязательств по оказанию платных образовательных услуг вследствие действий (бездействия) воспитанника.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4.5. Настоящий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досрочно: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- по инициативе Заказчика;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 обстоятельствам, не зависящим от воли воспитанника или Заказчика и Исполнителя, в том числе в случае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ликвидации Исполнителя.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4.7.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5. Срок действия договора и другие условия.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5.1. Настоящий договор вступает в силу со дня его заключения и действует до «___» _______ 20__г., а в части оплаты – до полного исполнения Сторонами своих обязательств. 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5.2.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5.3. Изменения договора оформляются дополнительными соглашениями к договору.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6. Заключительные положения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6.1.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6.2. Под периодом предоставления образовательной услуги (периодом обучения) понимается промежуток времени </w:t>
      </w:r>
      <w:proofErr w:type="gramStart"/>
      <w:r w:rsidRPr="00FB6787">
        <w:rPr>
          <w:rFonts w:ascii="Times New Roman" w:eastAsia="Calibri" w:hAnsi="Times New Roman" w:cs="Times New Roman"/>
          <w:sz w:val="24"/>
          <w:szCs w:val="24"/>
        </w:rPr>
        <w:t>с даты издания</w:t>
      </w:r>
      <w:proofErr w:type="gramEnd"/>
      <w:r w:rsidRPr="00FB6787">
        <w:rPr>
          <w:rFonts w:ascii="Times New Roman" w:eastAsia="Calibri" w:hAnsi="Times New Roman" w:cs="Times New Roman"/>
          <w:sz w:val="24"/>
          <w:szCs w:val="24"/>
        </w:rPr>
        <w:t xml:space="preserve"> приказа о зачислении Воспитанника на обучение по дополнительной общеразвивающей программе до окончания обучения по дополнительной общеразвивающей программе или расторжении договора по инициативе Заказчика.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6.3.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законодательством, законодательством  о защите прав потребителей и Постановлением Правительства Российской Федерации от 15.09.2020г. № 1441 «Об утверждении правил  оказания платных образовательных услуг», на условиях, установленных данным нормативно-правовым актом.</w:t>
      </w: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87">
        <w:rPr>
          <w:rFonts w:ascii="Times New Roman" w:eastAsia="Calibri" w:hAnsi="Times New Roman" w:cs="Times New Roman"/>
          <w:sz w:val="24"/>
          <w:szCs w:val="24"/>
        </w:rPr>
        <w:t>7. Адреса и реквиз</w:t>
      </w:r>
      <w:bookmarkStart w:id="0" w:name="_GoBack"/>
      <w:bookmarkEnd w:id="0"/>
      <w:r w:rsidRPr="00FB6787">
        <w:rPr>
          <w:rFonts w:ascii="Times New Roman" w:eastAsia="Calibri" w:hAnsi="Times New Roman" w:cs="Times New Roman"/>
          <w:sz w:val="24"/>
          <w:szCs w:val="24"/>
        </w:rPr>
        <w:t>иты Сторон.</w:t>
      </w:r>
    </w:p>
    <w:tbl>
      <w:tblPr>
        <w:tblpPr w:leftFromText="180" w:rightFromText="180" w:vertAnchor="text" w:horzAnchor="margin" w:tblpXSpec="right" w:tblpY="5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835"/>
        <w:gridCol w:w="2277"/>
      </w:tblGrid>
      <w:tr w:rsidR="00FB6787" w:rsidRPr="00FB6787" w:rsidTr="003D6F1A">
        <w:tc>
          <w:tcPr>
            <w:tcW w:w="4248" w:type="dxa"/>
          </w:tcPr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Наименование: Муниципальное автономное общеобразовательное учреждение «Средняя общеобразовательная школа № 20 с углубленным изучением отдельных предметов» 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Сокращенное наименование: (МАОУ «СОШ № 20 с углубленным изучением отдельных предметов») 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ИНН/КПП 5912001949/ 592101001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03234643575160005600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азнач</w:t>
            </w:r>
            <w:proofErr w:type="spell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счет 40102810145370000048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015773997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Банк: ОДЕЛЕНИЕ ПЕРМЬ БАНКА </w:t>
            </w: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РОССИИ//УФК по Пермскому краю </w:t>
            </w:r>
            <w:proofErr w:type="spell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ермь</w:t>
            </w:r>
            <w:proofErr w:type="spellEnd"/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 1025902088354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ОКТМО  57516000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40909068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ОКВЭД 85.14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ОКОПФ 75403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618270, Пермский край, город Гремячинск, улица Грибоедова, д.5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Халилуллина</w:t>
            </w:r>
            <w:proofErr w:type="spell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 действует на основании приказа  № 18 от 10.04.2017 г. Управления образования  и  Устава 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Тел./факс 8(34250)2-12-01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почта: gremscol20@yandex.ru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Лицевые счета – 305120054 </w:t>
            </w:r>
            <w:proofErr w:type="spell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</w:t>
            </w:r>
            <w:proofErr w:type="spell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  <w:proofErr w:type="gram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госзадание</w:t>
            </w:r>
            <w:proofErr w:type="spell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315120054 </w:t>
            </w:r>
            <w:proofErr w:type="spell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</w:t>
            </w:r>
            <w:proofErr w:type="spell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  <w:proofErr w:type="gramStart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учета средств по иным субсидиям)</w:t>
            </w: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835" w:type="dxa"/>
          </w:tcPr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Заказчик</w:t>
            </w: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_________ </w:t>
            </w:r>
          </w:p>
        </w:tc>
        <w:tc>
          <w:tcPr>
            <w:tcW w:w="2277" w:type="dxa"/>
          </w:tcPr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787" w:rsidRPr="00FB6787" w:rsidRDefault="00FB6787" w:rsidP="00FB678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6787" w:rsidRPr="00FB6787" w:rsidRDefault="00FB6787" w:rsidP="00FB6787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6787" w:rsidRPr="00FB6787" w:rsidRDefault="00FB6787" w:rsidP="00FB6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8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экземпляр Договора получи</w:t>
      </w:r>
      <w:proofErr w:type="gramStart"/>
      <w:r w:rsidRPr="00FB6787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FB6787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</w:p>
    <w:p w:rsidR="00FB6787" w:rsidRPr="00FB6787" w:rsidRDefault="00FB6787" w:rsidP="00FB6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        Подпись__________ Расшифровка подписи______________</w:t>
      </w:r>
    </w:p>
    <w:p w:rsidR="00FB6787" w:rsidRPr="00FB6787" w:rsidRDefault="00FB6787" w:rsidP="00FB6787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B6726" w:rsidRDefault="001B6726"/>
    <w:sectPr w:rsidR="001B6726" w:rsidSect="00F567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9D"/>
    <w:rsid w:val="001B6726"/>
    <w:rsid w:val="00215CF9"/>
    <w:rsid w:val="00232B9D"/>
    <w:rsid w:val="00B50519"/>
    <w:rsid w:val="00CB7650"/>
    <w:rsid w:val="00FB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2025-10-08T10:37:00Z</cp:lastPrinted>
  <dcterms:created xsi:type="dcterms:W3CDTF">2025-10-08T10:44:00Z</dcterms:created>
  <dcterms:modified xsi:type="dcterms:W3CDTF">2025-10-08T10:44:00Z</dcterms:modified>
</cp:coreProperties>
</file>